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040" w:rsidRDefault="00DC7040">
      <w:r w:rsidRPr="00DC7040">
        <w:t>A new post was added by Jodi Rice:</w:t>
      </w:r>
    </w:p>
    <w:p w:rsidR="00DC7040" w:rsidRDefault="00DC7040">
      <w:hyperlink r:id="rId4" w:history="1">
        <w:r w:rsidRPr="00DC7040">
          <w:rPr>
            <w:rStyle w:val="Hyperlink"/>
          </w:rPr>
          <w:t>https://apcommunity.collegeboard.org/group/apenglish/home/-/message_boards/view_message/74471263</w:t>
        </w:r>
      </w:hyperlink>
    </w:p>
    <w:p w:rsidR="00DC7040" w:rsidRDefault="00DC7040">
      <w:r w:rsidRPr="00DC7040">
        <w:t xml:space="preserve">Re: English Literature and Composition A Prayer </w:t>
      </w:r>
      <w:proofErr w:type="gramStart"/>
      <w:r w:rsidRPr="00DC7040">
        <w:t>For</w:t>
      </w:r>
      <w:proofErr w:type="gramEnd"/>
      <w:r w:rsidRPr="00DC7040">
        <w:t xml:space="preserve"> </w:t>
      </w:r>
      <w:bookmarkStart w:id="0" w:name="_GoBack"/>
      <w:r w:rsidRPr="00DC7040">
        <w:t>Owen Meany</w:t>
      </w:r>
      <w:bookmarkEnd w:id="0"/>
    </w:p>
    <w:p w:rsidR="00DC7040" w:rsidRDefault="00DC7040">
      <w:r w:rsidRPr="00DC7040">
        <w:t>I've never taught this book, but in the past I have I sent the below out</w:t>
      </w:r>
    </w:p>
    <w:p w:rsidR="00DC7040" w:rsidRDefault="00DC7040">
      <w:r w:rsidRPr="00DC7040">
        <w:t xml:space="preserve">whenever someone asks </w:t>
      </w:r>
      <w:proofErr w:type="spellStart"/>
      <w:r w:rsidRPr="00DC7040">
        <w:t>onlist</w:t>
      </w:r>
      <w:proofErr w:type="spellEnd"/>
      <w:r w:rsidRPr="00DC7040">
        <w:t xml:space="preserve"> about Owen Meany. Just happens to be one of my</w:t>
      </w:r>
    </w:p>
    <w:p w:rsidR="00DC7040" w:rsidRDefault="00DC7040">
      <w:proofErr w:type="spellStart"/>
      <w:r w:rsidRPr="00DC7040">
        <w:t>faves</w:t>
      </w:r>
      <w:proofErr w:type="spellEnd"/>
      <w:r w:rsidRPr="00DC7040">
        <w:t>, even before I started teaching at BSS. Your kids might enjoy the</w:t>
      </w:r>
    </w:p>
    <w:p w:rsidR="00DC7040" w:rsidRDefault="00DC7040">
      <w:r w:rsidRPr="00DC7040">
        <w:t>visual supplements to their reading.</w:t>
      </w:r>
    </w:p>
    <w:p w:rsidR="00DC7040" w:rsidRDefault="00DC7040">
      <w:r w:rsidRPr="00DC7040">
        <w:t>Cheers</w:t>
      </w:r>
      <w:proofErr w:type="gramStart"/>
      <w:r w:rsidRPr="00DC7040">
        <w:t>,</w:t>
      </w:r>
      <w:proofErr w:type="gramEnd"/>
    </w:p>
    <w:p w:rsidR="00DC7040" w:rsidRDefault="00DC7040">
      <w:r w:rsidRPr="00DC7040">
        <w:t>Jodi</w:t>
      </w:r>
    </w:p>
    <w:p w:rsidR="00DC7040" w:rsidRDefault="00DC7040">
      <w:r w:rsidRPr="00DC7040">
        <w:t>Every once in a while I get an email from someone asking me if the Bishop</w:t>
      </w:r>
    </w:p>
    <w:p w:rsidR="00DC7040" w:rsidRDefault="00DC7040">
      <w:r w:rsidRPr="00DC7040">
        <w:t>Strachan School where I teach is the same one in the book where John</w:t>
      </w:r>
    </w:p>
    <w:p w:rsidR="00DC7040" w:rsidRDefault="00DC7040">
      <w:r w:rsidRPr="00DC7040">
        <w:t>teaches. It is. :)</w:t>
      </w:r>
    </w:p>
    <w:p w:rsidR="00DC7040" w:rsidRDefault="00DC7040">
      <w:r w:rsidRPr="00DC7040">
        <w:t>Irving spent some time at the school while he was writing/researching the</w:t>
      </w:r>
    </w:p>
    <w:p w:rsidR="00DC7040" w:rsidRDefault="00DC7040">
      <w:r w:rsidRPr="00DC7040">
        <w:t xml:space="preserve">book, and the landmarks he mentions are ones in our </w:t>
      </w:r>
      <w:proofErr w:type="spellStart"/>
      <w:r w:rsidRPr="00DC7040">
        <w:t>neighbourhood</w:t>
      </w:r>
      <w:proofErr w:type="spellEnd"/>
      <w:r w:rsidRPr="00DC7040">
        <w:t xml:space="preserve"> (I also</w:t>
      </w:r>
    </w:p>
    <w:p w:rsidR="00DC7040" w:rsidRDefault="00DC7040">
      <w:r w:rsidRPr="00DC7040">
        <w:t>used to live about 2 blocks from the school, and still live about a 10m</w:t>
      </w:r>
    </w:p>
    <w:p w:rsidR="00DC7040" w:rsidRDefault="00DC7040">
      <w:r w:rsidRPr="00DC7040">
        <w:t>drive away). Here are some pictures to help you and your students visualize</w:t>
      </w:r>
    </w:p>
    <w:p w:rsidR="00DC7040" w:rsidRDefault="00DC7040">
      <w:r w:rsidRPr="00DC7040">
        <w:t>as you read. Enjoy!</w:t>
      </w:r>
    </w:p>
    <w:p w:rsidR="00DC7040" w:rsidRDefault="00DC7040"/>
    <w:p w:rsidR="00DC7040" w:rsidRDefault="00DC7040">
      <w:r w:rsidRPr="00DC7040">
        <w:t xml:space="preserve">The school's website is </w:t>
      </w:r>
    </w:p>
    <w:p w:rsidR="00DC7040" w:rsidRDefault="00DC7040">
      <w:r w:rsidRPr="00DC7040">
        <w:fldChar w:fldCharType="begin"/>
      </w:r>
      <w:r w:rsidRPr="00DC7040">
        <w:instrText xml:space="preserve"> HYPERLINK "http://www.bss.on.ca," \t "_blank" </w:instrText>
      </w:r>
      <w:r w:rsidRPr="00DC7040">
        <w:fldChar w:fldCharType="separate"/>
      </w:r>
      <w:r w:rsidRPr="00DC7040">
        <w:rPr>
          <w:rStyle w:val="Hyperlink"/>
        </w:rPr>
        <w:t>http://www.bss.on.ca,</w:t>
      </w:r>
      <w:r w:rsidRPr="00DC7040">
        <w:fldChar w:fldCharType="end"/>
      </w:r>
      <w:r w:rsidRPr="00DC7040">
        <w:t xml:space="preserve"> if you want to see photos of</w:t>
      </w:r>
    </w:p>
    <w:p w:rsidR="00DC7040" w:rsidRDefault="00DC7040">
      <w:r w:rsidRPr="00DC7040">
        <w:t>the school and our lovely girls in sailor suits (more or less unchanged</w:t>
      </w:r>
    </w:p>
    <w:p w:rsidR="00DC7040" w:rsidRDefault="00DC7040">
      <w:r w:rsidRPr="00DC7040">
        <w:t>since Irving's time).</w:t>
      </w:r>
    </w:p>
    <w:p w:rsidR="00DC7040" w:rsidRDefault="00DC7040">
      <w:r w:rsidRPr="00DC7040">
        <w:t xml:space="preserve">Grace Church-on-the-Hill </w:t>
      </w:r>
      <w:proofErr w:type="gramStart"/>
      <w:r w:rsidRPr="00DC7040">
        <w:t xml:space="preserve">( </w:t>
      </w:r>
      <w:proofErr w:type="gramEnd"/>
    </w:p>
    <w:p w:rsidR="00DC7040" w:rsidRDefault="00DC7040">
      <w:r w:rsidRPr="00DC7040">
        <w:fldChar w:fldCharType="begin"/>
      </w:r>
      <w:r w:rsidRPr="00DC7040">
        <w:instrText xml:space="preserve"> HYPERLINK "http://gracechurchonthehill.ca/)" \t "_blank" </w:instrText>
      </w:r>
      <w:r w:rsidRPr="00DC7040">
        <w:fldChar w:fldCharType="separate"/>
      </w:r>
      <w:r w:rsidRPr="00DC7040">
        <w:rPr>
          <w:rStyle w:val="Hyperlink"/>
        </w:rPr>
        <w:t>http://gracechurchonthehill.ca/)</w:t>
      </w:r>
      <w:r w:rsidRPr="00DC7040">
        <w:fldChar w:fldCharType="end"/>
      </w:r>
      <w:r w:rsidRPr="00DC7040">
        <w:t xml:space="preserve"> -- we hold our annual Festival of Carols</w:t>
      </w:r>
    </w:p>
    <w:p w:rsidR="00DC7040" w:rsidRDefault="00DC7040">
      <w:r w:rsidRPr="00DC7040">
        <w:t>in its main sanctuary.</w:t>
      </w:r>
    </w:p>
    <w:p w:rsidR="00DC7040" w:rsidRDefault="00DC7040">
      <w:r w:rsidRPr="00DC7040">
        <w:t xml:space="preserve">The reservoir at Winston Churchill Park: </w:t>
      </w:r>
    </w:p>
    <w:p w:rsidR="00DC7040" w:rsidRDefault="00DC7040">
      <w:r w:rsidRPr="00DC7040">
        <w:fldChar w:fldCharType="begin"/>
      </w:r>
      <w:r w:rsidRPr="00DC7040">
        <w:instrText xml:space="preserve"> HYPERLINK "http://www.boldts.net/TorSs.shtml." \t "_blank" </w:instrText>
      </w:r>
      <w:r w:rsidRPr="00DC7040">
        <w:fldChar w:fldCharType="separate"/>
      </w:r>
      <w:r w:rsidRPr="00DC7040">
        <w:rPr>
          <w:rStyle w:val="Hyperlink"/>
        </w:rPr>
        <w:t>http://www.boldts.net/TorSs.shtml.</w:t>
      </w:r>
      <w:r w:rsidRPr="00DC7040">
        <w:fldChar w:fldCharType="end"/>
      </w:r>
    </w:p>
    <w:p w:rsidR="00DC7040" w:rsidRDefault="00DC7040">
      <w:r w:rsidRPr="00DC7040">
        <w:t xml:space="preserve">The Forest Hill Village </w:t>
      </w:r>
      <w:proofErr w:type="gramStart"/>
      <w:r w:rsidRPr="00DC7040">
        <w:t xml:space="preserve">( </w:t>
      </w:r>
      <w:proofErr w:type="gramEnd"/>
    </w:p>
    <w:p w:rsidR="00DC7040" w:rsidRDefault="00DC7040">
      <w:hyperlink r:id="rId5" w:tgtFrame="_blank" w:history="1">
        <w:r w:rsidRPr="00DC7040">
          <w:rPr>
            <w:rStyle w:val="Hyperlink"/>
          </w:rPr>
          <w:t>http://www.boldts.net/TorFh.shtml),</w:t>
        </w:r>
      </w:hyperlink>
      <w:r w:rsidRPr="00DC7040">
        <w:t xml:space="preserve"> or "The Ville", as the girls call it,</w:t>
      </w:r>
    </w:p>
    <w:p w:rsidR="00DC7040" w:rsidRDefault="00DC7040">
      <w:r w:rsidRPr="00DC7040">
        <w:t>is where the kids hang out during their breaks. The school is about two</w:t>
      </w:r>
    </w:p>
    <w:p w:rsidR="00DC7040" w:rsidRDefault="00DC7040">
      <w:r w:rsidRPr="00DC7040">
        <w:lastRenderedPageBreak/>
        <w:t>blocks around the corner to the left shown in the photo captioned "Sidewalk</w:t>
      </w:r>
    </w:p>
    <w:p w:rsidR="00D037C7" w:rsidRDefault="00DC7040">
      <w:r w:rsidRPr="00DC7040">
        <w:t>Cafe".</w:t>
      </w:r>
    </w:p>
    <w:sectPr w:rsidR="00D03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040"/>
    <w:rsid w:val="000A08EB"/>
    <w:rsid w:val="00140DB4"/>
    <w:rsid w:val="001C1C2D"/>
    <w:rsid w:val="0023065B"/>
    <w:rsid w:val="002670CB"/>
    <w:rsid w:val="002E64B5"/>
    <w:rsid w:val="002F30D4"/>
    <w:rsid w:val="00367D2B"/>
    <w:rsid w:val="003D0305"/>
    <w:rsid w:val="004438AD"/>
    <w:rsid w:val="00451AC9"/>
    <w:rsid w:val="004A6E32"/>
    <w:rsid w:val="004F2D02"/>
    <w:rsid w:val="006035BE"/>
    <w:rsid w:val="00693974"/>
    <w:rsid w:val="00763848"/>
    <w:rsid w:val="0082354A"/>
    <w:rsid w:val="00827DC1"/>
    <w:rsid w:val="00915D2E"/>
    <w:rsid w:val="00932962"/>
    <w:rsid w:val="00980DE4"/>
    <w:rsid w:val="00996358"/>
    <w:rsid w:val="00AC45CE"/>
    <w:rsid w:val="00B14B3F"/>
    <w:rsid w:val="00B9063A"/>
    <w:rsid w:val="00BD4202"/>
    <w:rsid w:val="00C001F7"/>
    <w:rsid w:val="00C360D1"/>
    <w:rsid w:val="00CA4233"/>
    <w:rsid w:val="00D524CA"/>
    <w:rsid w:val="00DC7040"/>
    <w:rsid w:val="00E66C7A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E43084-CA48-4C88-9457-6A132A1A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8A2"/>
    <w:pPr>
      <w:spacing w:after="120" w:line="240" w:lineRule="auto"/>
    </w:pPr>
    <w:rPr>
      <w:rFonts w:ascii="Calibri" w:hAnsi="Calibri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spacing w:before="180" w:after="180"/>
      <w:outlineLvl w:val="0"/>
    </w:pPr>
    <w:rPr>
      <w:rFonts w:ascii="Cambria" w:eastAsia="Times New Roman" w:hAnsi="Cambria"/>
      <w:bCs/>
      <w:color w:val="800000"/>
      <w:kern w:val="36"/>
      <w:sz w:val="32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spacing w:before="240" w:after="180"/>
      <w:outlineLvl w:val="1"/>
    </w:pPr>
    <w:rPr>
      <w:rFonts w:ascii="Cambria" w:eastAsia="Times New Roman" w:hAnsi="Cambria"/>
      <w:bCs/>
      <w:color w:val="800000"/>
      <w:sz w:val="28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spacing w:after="360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eastAsia="Times New Roman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eastAsia="Times New Roman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980DE4"/>
    <w:pPr>
      <w:framePr w:w="7920" w:h="1980" w:hRule="exact" w:hSpace="180" w:wrap="auto" w:hAnchor="page" w:xAlign="center" w:yAlign="bottom"/>
      <w:spacing w:after="0"/>
      <w:ind w:left="2880"/>
    </w:pPr>
    <w:rPr>
      <w:rFonts w:ascii="Consolas" w:eastAsiaTheme="majorEastAsia" w:hAnsi="Consolas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eastAsia="Times New Roman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2670CB"/>
    <w:pPr>
      <w:numPr>
        <w:ilvl w:val="1"/>
      </w:numPr>
      <w:spacing w:after="360"/>
    </w:pPr>
    <w:rPr>
      <w:rFonts w:asciiTheme="majorHAnsi" w:eastAsia="Times New Roman" w:hAnsiTheme="majorHAnsi" w:cstheme="minorBidi"/>
      <w:color w:val="A5002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70CB"/>
    <w:rPr>
      <w:rFonts w:asciiTheme="majorHAnsi" w:eastAsia="Times New Roman" w:hAnsiTheme="majorHAnsi"/>
      <w:color w:val="A50021"/>
      <w:spacing w:val="15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DC70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dts.net/TorFh.shtml)," TargetMode="External"/><Relationship Id="rId4" Type="http://schemas.openxmlformats.org/officeDocument/2006/relationships/hyperlink" Target="https://apcommunity.collegeboard.org/group/apenglish/home/-/message_boards/view_message/744712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2015-11-03T17:45:00Z</dcterms:created>
  <dcterms:modified xsi:type="dcterms:W3CDTF">2015-11-03T17:46:00Z</dcterms:modified>
</cp:coreProperties>
</file>